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人力不符合补考办理转换流程</w:t>
      </w:r>
    </w:p>
    <w:p>
      <w:pPr>
        <w:widowControl/>
        <w:spacing w:line="600" w:lineRule="atLeast"/>
        <w:ind w:firstLine="590" w:firstLineChars="245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我校针对参加2019年11月人力资源考试未过，且不符合2020年人力补考的同学提供免费转换经济师人力资源管理师、人力四级、劳协四级的方案，需要转换的同学，请按照后面转换职业培训流程办理转换。</w:t>
      </w:r>
    </w:p>
    <w:p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一、办理转换需要知晓的事宜：（教材费和考试费自行承担）</w:t>
      </w:r>
    </w:p>
    <w:p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（一）转换人力资源四级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需要转换人力资源四级的学员，请务必在8月5日下午17:00前完成此转换流程，并按照邮箱“附件1人力资源报考交资料流程”进行办理交资料，</w:t>
      </w:r>
      <w:r>
        <w:fldChar w:fldCharType="begin"/>
      </w:r>
      <w:r>
        <w:instrText xml:space="preserve"> HYPERLINK "mailto:将资料打包发至3106317115@qq.com的邮箱里，完成交考试费，2020" </w:instrText>
      </w:r>
      <w:r>
        <w:fldChar w:fldCharType="separate"/>
      </w:r>
      <w:r>
        <w:rPr>
          <w:rStyle w:val="4"/>
          <w:rFonts w:hint="eastAsia" w:asciiTheme="minorEastAsia" w:hAnsiTheme="minorEastAsia"/>
          <w:color w:val="auto"/>
          <w:sz w:val="24"/>
          <w:szCs w:val="24"/>
          <w:u w:val="none"/>
        </w:rPr>
        <w:t>将资料打包、考试费付款截图发至</w:t>
      </w:r>
      <w:r>
        <w:rPr>
          <w:rStyle w:val="4"/>
          <w:rFonts w:hint="eastAsia" w:asciiTheme="minorEastAsia" w:hAnsiTheme="minorEastAsia"/>
          <w:color w:val="FF0000"/>
          <w:sz w:val="24"/>
          <w:szCs w:val="24"/>
          <w:u w:val="none"/>
        </w:rPr>
        <w:t>3106317115@qq.com</w:t>
      </w:r>
      <w:r>
        <w:rPr>
          <w:rStyle w:val="4"/>
          <w:rFonts w:hint="eastAsia" w:asciiTheme="minorEastAsia" w:hAnsiTheme="minorEastAsia"/>
          <w:color w:val="auto"/>
          <w:sz w:val="24"/>
          <w:szCs w:val="24"/>
          <w:u w:val="none"/>
        </w:rPr>
        <w:t>的邮箱里，完成交考试费，2020</w:t>
      </w:r>
      <w:r>
        <w:rPr>
          <w:rStyle w:val="4"/>
          <w:rFonts w:hint="eastAsia" w:asciiTheme="minorEastAsia" w:hAnsiTheme="minorEastAsia"/>
          <w:color w:val="auto"/>
          <w:sz w:val="24"/>
          <w:szCs w:val="24"/>
          <w:u w:val="none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年人力资源报考将于8月5日18:00截止，逾期未办理，学校将不予受理该申请，如确定转换人力资源四级考试，请回复“本人XXX已收到此邮件，同意转换人力资源四级”。</w:t>
      </w:r>
    </w:p>
    <w:p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（二）转换劳动关系协调员四级</w:t>
      </w:r>
    </w:p>
    <w:p>
      <w:pPr>
        <w:snapToGrid w:val="0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需要转换劳动关系协调员四级的学员，请务必在8月5日下午17:00前完成此转换流程，并按照邮箱“附件2劳动关系协调员报考交资料流程”进行办理交资料，</w:t>
      </w:r>
      <w:r>
        <w:fldChar w:fldCharType="begin"/>
      </w:r>
      <w:r>
        <w:instrText xml:space="preserve"> HYPERLINK "mailto:将资料打包发至3106317115@qq.com的邮箱里，完成交考试费，2020" </w:instrText>
      </w:r>
      <w:r>
        <w:fldChar w:fldCharType="separate"/>
      </w:r>
      <w:r>
        <w:rPr>
          <w:rStyle w:val="4"/>
          <w:rFonts w:hint="eastAsia" w:asciiTheme="minorEastAsia" w:hAnsiTheme="minorEastAsia"/>
          <w:color w:val="auto"/>
          <w:sz w:val="24"/>
          <w:szCs w:val="24"/>
          <w:u w:val="none"/>
        </w:rPr>
        <w:t>将资料打包、考试费付款截图发至</w:t>
      </w:r>
      <w:r>
        <w:rPr>
          <w:rStyle w:val="4"/>
          <w:rFonts w:hint="eastAsia" w:asciiTheme="minorEastAsia" w:hAnsiTheme="minorEastAsia"/>
          <w:color w:val="FF0000"/>
          <w:sz w:val="24"/>
          <w:szCs w:val="24"/>
          <w:u w:val="none"/>
        </w:rPr>
        <w:t>3106317115@qq.com</w:t>
      </w:r>
      <w:r>
        <w:rPr>
          <w:rStyle w:val="4"/>
          <w:rFonts w:hint="eastAsia" w:asciiTheme="minorEastAsia" w:hAnsiTheme="minorEastAsia"/>
          <w:color w:val="auto"/>
          <w:sz w:val="24"/>
          <w:szCs w:val="24"/>
          <w:u w:val="none"/>
        </w:rPr>
        <w:t>的邮箱里，完成交考试费，2020</w:t>
      </w:r>
      <w:r>
        <w:rPr>
          <w:rStyle w:val="4"/>
          <w:rFonts w:hint="eastAsia" w:asciiTheme="minorEastAsia" w:hAnsiTheme="minorEastAsia"/>
          <w:color w:val="auto"/>
          <w:sz w:val="24"/>
          <w:szCs w:val="24"/>
          <w:u w:val="none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年劳动关系协调员报考将于8月5日18:00截止，逾期未办理，学校将不予受理该申请，如确定转换劳动关系协调员四级考试，请回复“本人XXX已收到此邮件，同意转换劳动关系协调员四级”。</w:t>
      </w:r>
    </w:p>
    <w:p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（三）转换经济师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需要转经济师培训的学员，请务必在8月10日前完成转换流程，并按照邮箱 “附件3经济师考试报名流程”完成报考，2020年经济师网上报考将于8月12日截止，逾期未办理，学校将不予受理该申请。如确定转换经济师，请回复此邮件“本人XXX已收到此邮件，同意转换经济师”</w:t>
      </w:r>
    </w:p>
    <w:p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经济师报考条件如下：</w:t>
      </w:r>
    </w:p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1.初级经济师报考条件：高中及以上学历均可报名</w:t>
      </w:r>
    </w:p>
    <w:p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2.中级经济师报考条件：</w:t>
      </w:r>
    </w:p>
    <w:p>
      <w:pPr>
        <w:pStyle w:val="5"/>
        <w:numPr>
          <w:ilvl w:val="0"/>
          <w:numId w:val="1"/>
        </w:numPr>
        <w:snapToGrid w:val="0"/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高中毕业并取得初级经济专业技术资格，从事相关专业工作满10年；</w:t>
      </w:r>
    </w:p>
    <w:p>
      <w:pPr>
        <w:pStyle w:val="5"/>
        <w:numPr>
          <w:ilvl w:val="0"/>
          <w:numId w:val="1"/>
        </w:numPr>
        <w:snapToGrid w:val="0"/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具备大学专科学历，从事相关专业工作满6年；</w:t>
      </w:r>
    </w:p>
    <w:p>
      <w:pPr>
        <w:pStyle w:val="5"/>
        <w:numPr>
          <w:ilvl w:val="0"/>
          <w:numId w:val="1"/>
        </w:numPr>
        <w:snapToGrid w:val="0"/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具备大学本科学历或学士学位，从事相关专业工作满4年；</w:t>
      </w:r>
    </w:p>
    <w:p>
      <w:pPr>
        <w:pStyle w:val="5"/>
        <w:numPr>
          <w:ilvl w:val="0"/>
          <w:numId w:val="1"/>
        </w:numPr>
        <w:snapToGrid w:val="0"/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具备第二学士学位或研究生班毕业，从事相关专业工作满2年；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具备硕士学位，从事相关专业工作满1年；</w:t>
      </w:r>
    </w:p>
    <w:p>
      <w:pPr>
        <w:pStyle w:val="5"/>
        <w:numPr>
          <w:ilvl w:val="0"/>
          <w:numId w:val="1"/>
        </w:numPr>
        <w:snapToGrid w:val="0"/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具备博士学位。</w:t>
      </w:r>
    </w:p>
    <w:p>
      <w:pPr>
        <w:widowControl/>
        <w:spacing w:line="600" w:lineRule="atLeas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特别注意：</w:t>
      </w:r>
    </w:p>
    <w:p>
      <w:pPr>
        <w:widowControl/>
        <w:spacing w:line="600" w:lineRule="atLeast"/>
        <w:ind w:firstLine="590" w:firstLineChars="245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1.需要转人力四级、劳协四级的学员，请务必在8月5日前完成本流程，错过时间，将会错失2020年8月人力、劳协报考机会，后果自行承担；</w:t>
      </w:r>
    </w:p>
    <w:p>
      <w:pPr>
        <w:widowControl/>
        <w:spacing w:line="600" w:lineRule="atLeast"/>
        <w:ind w:firstLine="590" w:firstLineChars="245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2.需要转经济师培训的学员，请务必在8月10日前完成转换流程，逾期未办理，学校将不予受理该申请。</w:t>
      </w:r>
    </w:p>
    <w:p>
      <w:pPr>
        <w:widowControl/>
        <w:spacing w:line="60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60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600" w:lineRule="atLeast"/>
        <w:jc w:val="center"/>
        <w:rPr>
          <w:rFonts w:ascii="宋体" w:hAnsi="宋体" w:eastAsia="宋体" w:cs="宋体"/>
          <w:b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办理转换职业培训流程</w:t>
      </w:r>
    </w:p>
    <w:p>
      <w:pPr>
        <w:widowControl/>
        <w:spacing w:line="60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1）</w:t>
      </w:r>
      <w:r>
        <w:fldChar w:fldCharType="begin"/>
      </w:r>
      <w:r>
        <w:instrText xml:space="preserve"> HYPERLINK "http://xxcj.cfu101.com/cfce" </w:instrText>
      </w:r>
      <w:r>
        <w:fldChar w:fldCharType="separate"/>
      </w:r>
      <w:r>
        <w:rPr>
          <w:rStyle w:val="4"/>
          <w:rFonts w:ascii="宋体" w:hAnsi="宋体" w:eastAsia="宋体" w:cs="宋体"/>
          <w:kern w:val="0"/>
          <w:sz w:val="24"/>
          <w:szCs w:val="24"/>
        </w:rPr>
        <w:t>http://xxcj.cfu101.com/cfce</w:t>
      </w:r>
      <w:r>
        <w:rPr>
          <w:rStyle w:val="4"/>
          <w:rFonts w:ascii="宋体" w:hAnsi="宋体" w:eastAsia="宋体" w:cs="宋体"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</w:rPr>
        <w:t>用电脑点击网址进入补考办理页面，如图1：</w:t>
      </w:r>
      <w:r>
        <w:drawing>
          <wp:inline distT="0" distB="0" distL="0" distR="0">
            <wp:extent cx="2886075" cy="3088005"/>
            <wp:effectExtent l="0" t="0" r="952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6076" cy="308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60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图1</w:t>
      </w:r>
    </w:p>
    <w:p>
      <w:pPr>
        <w:widowControl/>
        <w:spacing w:line="60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2）填入手机号码，点击“发送”验证码，将手机收到的验证码6位数输入对话框，点击登录，进入图2页面：</w:t>
      </w:r>
    </w:p>
    <w:p>
      <w:pPr>
        <w:widowControl/>
        <w:spacing w:line="600" w:lineRule="atLeast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5274310" cy="29330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60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3）点击“资格证人力转专业”，进入图3页面：</w:t>
      </w:r>
    </w:p>
    <w:p>
      <w:pPr>
        <w:widowControl/>
        <w:spacing w:line="600" w:lineRule="atLeast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3314065" cy="2579370"/>
            <wp:effectExtent l="0" t="0" r="63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6309" cy="258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429000" cy="2567940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7349" cy="2566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60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4）必须填写完成基本信息，选择 “原专业等级”、转换的“新专业等级”，选择“培训方式”，最后确认基本信息后，点击提交，</w:t>
      </w:r>
      <w:r>
        <w:rPr>
          <w:rFonts w:hint="eastAsia" w:ascii="宋体" w:hAnsi="宋体" w:eastAsia="宋体" w:cs="宋体"/>
          <w:b/>
          <w:color w:val="FF0000"/>
          <w:kern w:val="0"/>
          <w:sz w:val="24"/>
          <w:szCs w:val="24"/>
        </w:rPr>
        <w:t>完成本流程后，请仔细查看附件，需要交的资料，按照流程办理，注意各个职业截止办理时间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jc w:val="center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B7316"/>
    <w:multiLevelType w:val="multilevel"/>
    <w:tmpl w:val="357B7316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F03C1"/>
    <w:rsid w:val="3D6F03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2020-08-05T01:50:00Z</dcterms:created>
  <dc:creator>Administrator</dc:creator>
  <cp:lastModifiedBy>Administrator</cp:lastModifiedBy>
  <dcterms:modified xsi:type="dcterms:W3CDTF">2020-08-05T01:51:17Z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